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FC4C7" w14:textId="09A5B068" w:rsidR="007B6B20" w:rsidRDefault="007B6B20" w:rsidP="007B6B20">
      <w:pPr>
        <w:ind w:firstLine="720"/>
        <w:jc w:val="center"/>
      </w:pPr>
      <w:r>
        <w:t>The life of Catherine</w:t>
      </w:r>
    </w:p>
    <w:p w14:paraId="75999AD5" w14:textId="77777777" w:rsidR="007B6B20" w:rsidRDefault="007B6B20" w:rsidP="005506A7">
      <w:pPr>
        <w:ind w:firstLine="720"/>
      </w:pPr>
    </w:p>
    <w:p w14:paraId="7398AD47" w14:textId="65F0F8C2" w:rsidR="00190DC2" w:rsidRDefault="05F14C45" w:rsidP="005506A7">
      <w:pPr>
        <w:ind w:firstLine="720"/>
      </w:pPr>
      <w:r>
        <w:t xml:space="preserve">Catherine was born in Prussia, Europe </w:t>
      </w:r>
      <w:r w:rsidR="0DAA25A6">
        <w:t>on</w:t>
      </w:r>
      <w:r>
        <w:t xml:space="preserve"> August 1845 and died in Milwaukee, Wisconsin on March 7</w:t>
      </w:r>
      <w:r w:rsidR="6686C879">
        <w:t xml:space="preserve">, </w:t>
      </w:r>
      <w:r>
        <w:t xml:space="preserve">1923. </w:t>
      </w:r>
      <w:r w:rsidR="5438BE2D">
        <w:t>Growing up in Europe was uneventful for her as she lived a normal life with her mother and father</w:t>
      </w:r>
      <w:r w:rsidR="5EAE393D">
        <w:t xml:space="preserve"> in a small house struggling to make ends meet</w:t>
      </w:r>
      <w:r w:rsidR="5438BE2D">
        <w:t xml:space="preserve">. Catherine went to school and </w:t>
      </w:r>
      <w:r w:rsidR="5EAE393D">
        <w:t xml:space="preserve">had to maintain a job which caused </w:t>
      </w:r>
      <w:r w:rsidR="01827962">
        <w:t>a lot of</w:t>
      </w:r>
      <w:r w:rsidR="5EAE393D">
        <w:t xml:space="preserve"> mental stress for her</w:t>
      </w:r>
      <w:r w:rsidR="5438BE2D">
        <w:t xml:space="preserve">. </w:t>
      </w:r>
      <w:r w:rsidR="417C26C3">
        <w:t xml:space="preserve">Nevertheless, </w:t>
      </w:r>
      <w:r w:rsidR="5EAE393D">
        <w:t>Catherine</w:t>
      </w:r>
      <w:r w:rsidR="417C26C3">
        <w:t xml:space="preserve"> was a very positive and outgoing </w:t>
      </w:r>
      <w:r w:rsidR="293048F4">
        <w:t>individual,</w:t>
      </w:r>
      <w:r w:rsidR="417C26C3">
        <w:t xml:space="preserve"> which is why she was popular in middle school. </w:t>
      </w:r>
    </w:p>
    <w:p w14:paraId="01AB3EF0" w14:textId="77777777" w:rsidR="00190DC2" w:rsidRDefault="2579B688" w:rsidP="005506A7">
      <w:pPr>
        <w:ind w:firstLine="720"/>
      </w:pPr>
      <w:r>
        <w:t xml:space="preserve">When it was found out she had a poor life at home, people stopped talking to her which caused her to be even more depressed than she already was. </w:t>
      </w:r>
      <w:r w:rsidR="5EAE393D">
        <w:t xml:space="preserve">As she grew up </w:t>
      </w:r>
      <w:r>
        <w:t xml:space="preserve">and graduated from middle school, </w:t>
      </w:r>
      <w:r w:rsidR="5EAE393D">
        <w:t xml:space="preserve">she had many doubts </w:t>
      </w:r>
      <w:r w:rsidR="25BB28F8">
        <w:t>about</w:t>
      </w:r>
      <w:r w:rsidR="5EAE393D">
        <w:t xml:space="preserve"> her future as she struggled to find jobs and sustain a healthy life</w:t>
      </w:r>
      <w:r w:rsidR="417C26C3">
        <w:t xml:space="preserve">. </w:t>
      </w:r>
      <w:r w:rsidR="5438BE2D">
        <w:t xml:space="preserve">At this time, Catherine was still in Europe with no </w:t>
      </w:r>
      <w:r w:rsidR="2010FC03">
        <w:t>job,</w:t>
      </w:r>
      <w:r w:rsidR="5438BE2D">
        <w:t xml:space="preserve"> so she was a </w:t>
      </w:r>
      <w:r w:rsidR="3214516E">
        <w:t>stay-at-home</w:t>
      </w:r>
      <w:r w:rsidR="5438BE2D">
        <w:t xml:space="preserve"> wife and took care of the house while her husband worked and brought income to support them</w:t>
      </w:r>
      <w:r w:rsidR="61733A79">
        <w:t>.</w:t>
      </w:r>
    </w:p>
    <w:p w14:paraId="50158667" w14:textId="3C3A5627" w:rsidR="00190DC2" w:rsidRDefault="61733A79" w:rsidP="005506A7">
      <w:pPr>
        <w:ind w:firstLine="720"/>
      </w:pPr>
      <w:r>
        <w:t xml:space="preserve">Catherine struggled with mental issues and there were quarrels between Joseph and their marriage. These petty disputes come from the fact that one wanted </w:t>
      </w:r>
      <w:r w:rsidR="2010FC03">
        <w:t>kids,</w:t>
      </w:r>
      <w:r>
        <w:t xml:space="preserve"> and one </w:t>
      </w:r>
      <w:r w:rsidR="15E36ABC">
        <w:t>didn’t</w:t>
      </w:r>
      <w:r w:rsidR="00190DC2">
        <w:t>. It seems she had two children early in her life because that’s what a later census indicated</w:t>
      </w:r>
      <w:r w:rsidR="00FB3E8D">
        <w:t>, but maybe not</w:t>
      </w:r>
      <w:r w:rsidR="00190DC2">
        <w:t xml:space="preserve">. </w:t>
      </w:r>
      <w:r>
        <w:t>After divorcing, Catherine moved to Milwaukee, Wisconsin and married again at age 58 on April 23</w:t>
      </w:r>
      <w:r w:rsidRPr="36895DF9">
        <w:rPr>
          <w:vertAlign w:val="superscript"/>
        </w:rPr>
        <w:t>rd</w:t>
      </w:r>
      <w:r w:rsidR="2010FC03">
        <w:t>, 1904,</w:t>
      </w:r>
      <w:r>
        <w:t xml:space="preserve"> to Martin. </w:t>
      </w:r>
    </w:p>
    <w:p w14:paraId="30D2B8CF" w14:textId="77777777" w:rsidR="00190DC2" w:rsidRDefault="61733A79" w:rsidP="005506A7">
      <w:pPr>
        <w:ind w:firstLine="720"/>
      </w:pPr>
      <w:r>
        <w:t xml:space="preserve">Martin worked as a butcher and Catherine was once yet again a </w:t>
      </w:r>
      <w:r w:rsidR="2010FC03">
        <w:t>stay-at-home</w:t>
      </w:r>
      <w:r>
        <w:t xml:space="preserve"> wife.</w:t>
      </w:r>
      <w:r w:rsidR="5EAE393D">
        <w:t xml:space="preserve"> These mental challenges and struggles stayed with </w:t>
      </w:r>
      <w:r>
        <w:t xml:space="preserve">Catherine </w:t>
      </w:r>
      <w:r w:rsidR="5EAE393D">
        <w:t>until she was</w:t>
      </w:r>
      <w:r>
        <w:t xml:space="preserve"> admitted to </w:t>
      </w:r>
      <w:r w:rsidR="2010FC03">
        <w:t>Milwaukee County</w:t>
      </w:r>
      <w:r>
        <w:t xml:space="preserve"> hospital for being mentally disabled</w:t>
      </w:r>
      <w:r w:rsidR="5EAE393D">
        <w:t>. She died of “exhaustion senile psychosis” which was just the symptoms of old age and was finally buried in Potter’s field on March 19</w:t>
      </w:r>
      <w:r w:rsidR="5EAE393D" w:rsidRPr="36895DF9">
        <w:rPr>
          <w:vertAlign w:val="superscript"/>
        </w:rPr>
        <w:t>th</w:t>
      </w:r>
      <w:r w:rsidR="2010FC03">
        <w:t>, 1923</w:t>
      </w:r>
      <w:r w:rsidR="5EAE393D">
        <w:t xml:space="preserve">. </w:t>
      </w:r>
    </w:p>
    <w:p w14:paraId="0A9B2A5C" w14:textId="1F08A44F" w:rsidR="00BE491B" w:rsidRDefault="328A6E80" w:rsidP="005506A7">
      <w:pPr>
        <w:ind w:firstLine="720"/>
      </w:pPr>
      <w:r>
        <w:t xml:space="preserve">Instead of finally finding peace, </w:t>
      </w:r>
      <w:r w:rsidR="755B05E0">
        <w:t>poor</w:t>
      </w:r>
      <w:r w:rsidR="106DA93E">
        <w:t xml:space="preserve"> </w:t>
      </w:r>
      <w:r w:rsidR="755B05E0">
        <w:t>Catherine</w:t>
      </w:r>
      <w:r w:rsidR="61989663">
        <w:t>,</w:t>
      </w:r>
      <w:r w:rsidR="2010FC03">
        <w:t xml:space="preserve"> decades after her death</w:t>
      </w:r>
      <w:r w:rsidR="00190DC2">
        <w:t>,</w:t>
      </w:r>
      <w:r w:rsidR="2010FC03">
        <w:t xml:space="preserve"> </w:t>
      </w:r>
      <w:r w:rsidR="6011DB18">
        <w:t>was</w:t>
      </w:r>
      <w:r w:rsidR="2010FC03">
        <w:t xml:space="preserve"> disturbed once again </w:t>
      </w:r>
      <w:r w:rsidR="106DA93E">
        <w:t xml:space="preserve">for her remains to be studied by a medical college. </w:t>
      </w:r>
      <w:r w:rsidR="7A0809EC">
        <w:t>Then</w:t>
      </w:r>
      <w:r w:rsidR="70C9D2DD">
        <w:t>, some of the</w:t>
      </w:r>
      <w:r w:rsidR="7A0809EC">
        <w:t xml:space="preserve"> </w:t>
      </w:r>
      <w:r w:rsidR="164498C5">
        <w:t>l</w:t>
      </w:r>
      <w:r w:rsidR="7A0809EC">
        <w:t>and where she was burie</w:t>
      </w:r>
      <w:r w:rsidR="422E986F">
        <w:t xml:space="preserve">d along with </w:t>
      </w:r>
      <w:r w:rsidR="5E975207">
        <w:t xml:space="preserve">others </w:t>
      </w:r>
      <w:r w:rsidR="422E986F">
        <w:t>was built over</w:t>
      </w:r>
      <w:r w:rsidR="5BE2648F">
        <w:t xml:space="preserve"> by a hospital</w:t>
      </w:r>
      <w:r w:rsidR="422E986F">
        <w:t>.</w:t>
      </w:r>
      <w:r w:rsidR="524C6E7D">
        <w:t xml:space="preserve"> Catherine</w:t>
      </w:r>
      <w:r w:rsidR="5221D96A">
        <w:t xml:space="preserve"> is remembered today as an immigrant that struggled, a mother</w:t>
      </w:r>
      <w:r w:rsidR="763C6F2B">
        <w:t>, and a wife who deserves to rest in peace.</w:t>
      </w:r>
    </w:p>
    <w:p w14:paraId="5BA1ACA9" w14:textId="039530BC" w:rsidR="00515193" w:rsidRDefault="00515193" w:rsidP="00515193">
      <w:r>
        <w:t xml:space="preserve">Written by </w:t>
      </w:r>
      <w:r w:rsidR="007B6B20">
        <w:t>C</w:t>
      </w:r>
      <w:r w:rsidR="0079475A">
        <w:t>hris a sophomore high</w:t>
      </w:r>
      <w:r w:rsidR="007B6B20">
        <w:t xml:space="preserve"> school student</w:t>
      </w:r>
    </w:p>
    <w:p w14:paraId="54985A3A" w14:textId="208115D1" w:rsidR="007B6B20" w:rsidRDefault="007B6B20" w:rsidP="00515193">
      <w:r>
        <w:t>November 5, 2025</w:t>
      </w:r>
    </w:p>
    <w:p w14:paraId="74441911" w14:textId="041DF069" w:rsidR="00C433CF" w:rsidRDefault="00C433CF" w:rsidP="00515193">
      <w:r w:rsidRPr="00C433CF">
        <w:rPr>
          <w:i/>
          <w:iCs/>
        </w:rPr>
        <w:t>This narrative is a historically grounded, fictionalized biography. It is based on public records and social conditions of the time. It does not claim to represent the exact thoughts, words, or intentions of the individual.</w:t>
      </w:r>
    </w:p>
    <w:sectPr w:rsidR="00C433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C10"/>
    <w:rsid w:val="00084E1A"/>
    <w:rsid w:val="000B40DB"/>
    <w:rsid w:val="000C4585"/>
    <w:rsid w:val="00145917"/>
    <w:rsid w:val="00190DC2"/>
    <w:rsid w:val="00205549"/>
    <w:rsid w:val="002F4599"/>
    <w:rsid w:val="00306B01"/>
    <w:rsid w:val="00332FD2"/>
    <w:rsid w:val="00366693"/>
    <w:rsid w:val="00371C4D"/>
    <w:rsid w:val="003D023F"/>
    <w:rsid w:val="003E707E"/>
    <w:rsid w:val="00515193"/>
    <w:rsid w:val="005506A7"/>
    <w:rsid w:val="0065207B"/>
    <w:rsid w:val="0079475A"/>
    <w:rsid w:val="007B6A12"/>
    <w:rsid w:val="007B6B20"/>
    <w:rsid w:val="008D4C6A"/>
    <w:rsid w:val="008E4C10"/>
    <w:rsid w:val="00925103"/>
    <w:rsid w:val="009309F6"/>
    <w:rsid w:val="009D040F"/>
    <w:rsid w:val="009F18BD"/>
    <w:rsid w:val="009F2892"/>
    <w:rsid w:val="00A71757"/>
    <w:rsid w:val="00BE491B"/>
    <w:rsid w:val="00C130F8"/>
    <w:rsid w:val="00C433CF"/>
    <w:rsid w:val="00C947E0"/>
    <w:rsid w:val="00E125A2"/>
    <w:rsid w:val="00F26DE9"/>
    <w:rsid w:val="00FB3E8D"/>
    <w:rsid w:val="00FD15C3"/>
    <w:rsid w:val="01827962"/>
    <w:rsid w:val="0413E637"/>
    <w:rsid w:val="05F14C45"/>
    <w:rsid w:val="0DAA25A6"/>
    <w:rsid w:val="106DA93E"/>
    <w:rsid w:val="15E36ABC"/>
    <w:rsid w:val="164498C5"/>
    <w:rsid w:val="2010FC03"/>
    <w:rsid w:val="2159E313"/>
    <w:rsid w:val="217E2D8C"/>
    <w:rsid w:val="24048A7E"/>
    <w:rsid w:val="2579B688"/>
    <w:rsid w:val="25BB28F8"/>
    <w:rsid w:val="293048F4"/>
    <w:rsid w:val="2EE1609B"/>
    <w:rsid w:val="30ED08FD"/>
    <w:rsid w:val="3214516E"/>
    <w:rsid w:val="328A6E80"/>
    <w:rsid w:val="36895DF9"/>
    <w:rsid w:val="417C26C3"/>
    <w:rsid w:val="422E986F"/>
    <w:rsid w:val="4634DE24"/>
    <w:rsid w:val="4C8E8D0A"/>
    <w:rsid w:val="5221D96A"/>
    <w:rsid w:val="524C6E7D"/>
    <w:rsid w:val="5438BE2D"/>
    <w:rsid w:val="58F685C0"/>
    <w:rsid w:val="592E08BE"/>
    <w:rsid w:val="5BE2648F"/>
    <w:rsid w:val="5E975207"/>
    <w:rsid w:val="5EAE393D"/>
    <w:rsid w:val="6011DB18"/>
    <w:rsid w:val="61733A79"/>
    <w:rsid w:val="61989663"/>
    <w:rsid w:val="6686C879"/>
    <w:rsid w:val="70C9D2DD"/>
    <w:rsid w:val="755B05E0"/>
    <w:rsid w:val="763C6F2B"/>
    <w:rsid w:val="7A080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9AF73"/>
  <w15:chartTrackingRefBased/>
  <w15:docId w15:val="{9FDC0166-C278-41D6-8DE8-A0A9E65D6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4C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4C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4C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4C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4C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4C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4C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4C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4C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C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4C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4C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4C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4C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4C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4C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4C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4C10"/>
    <w:rPr>
      <w:rFonts w:eastAsiaTheme="majorEastAsia" w:cstheme="majorBidi"/>
      <w:color w:val="272727" w:themeColor="text1" w:themeTint="D8"/>
    </w:rPr>
  </w:style>
  <w:style w:type="paragraph" w:styleId="Title">
    <w:name w:val="Title"/>
    <w:basedOn w:val="Normal"/>
    <w:next w:val="Normal"/>
    <w:link w:val="TitleChar"/>
    <w:uiPriority w:val="10"/>
    <w:qFormat/>
    <w:rsid w:val="008E4C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4C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4C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4C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4C10"/>
    <w:pPr>
      <w:spacing w:before="160"/>
      <w:jc w:val="center"/>
    </w:pPr>
    <w:rPr>
      <w:i/>
      <w:iCs/>
      <w:color w:val="404040" w:themeColor="text1" w:themeTint="BF"/>
    </w:rPr>
  </w:style>
  <w:style w:type="character" w:customStyle="1" w:styleId="QuoteChar">
    <w:name w:val="Quote Char"/>
    <w:basedOn w:val="DefaultParagraphFont"/>
    <w:link w:val="Quote"/>
    <w:uiPriority w:val="29"/>
    <w:rsid w:val="008E4C10"/>
    <w:rPr>
      <w:i/>
      <w:iCs/>
      <w:color w:val="404040" w:themeColor="text1" w:themeTint="BF"/>
    </w:rPr>
  </w:style>
  <w:style w:type="paragraph" w:styleId="ListParagraph">
    <w:name w:val="List Paragraph"/>
    <w:basedOn w:val="Normal"/>
    <w:uiPriority w:val="34"/>
    <w:qFormat/>
    <w:rsid w:val="008E4C10"/>
    <w:pPr>
      <w:ind w:left="720"/>
      <w:contextualSpacing/>
    </w:pPr>
  </w:style>
  <w:style w:type="character" w:styleId="IntenseEmphasis">
    <w:name w:val="Intense Emphasis"/>
    <w:basedOn w:val="DefaultParagraphFont"/>
    <w:uiPriority w:val="21"/>
    <w:qFormat/>
    <w:rsid w:val="008E4C10"/>
    <w:rPr>
      <w:i/>
      <w:iCs/>
      <w:color w:val="0F4761" w:themeColor="accent1" w:themeShade="BF"/>
    </w:rPr>
  </w:style>
  <w:style w:type="paragraph" w:styleId="IntenseQuote">
    <w:name w:val="Intense Quote"/>
    <w:basedOn w:val="Normal"/>
    <w:next w:val="Normal"/>
    <w:link w:val="IntenseQuoteChar"/>
    <w:uiPriority w:val="30"/>
    <w:qFormat/>
    <w:rsid w:val="008E4C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4C10"/>
    <w:rPr>
      <w:i/>
      <w:iCs/>
      <w:color w:val="0F4761" w:themeColor="accent1" w:themeShade="BF"/>
    </w:rPr>
  </w:style>
  <w:style w:type="character" w:styleId="IntenseReference">
    <w:name w:val="Intense Reference"/>
    <w:basedOn w:val="DefaultParagraphFont"/>
    <w:uiPriority w:val="32"/>
    <w:qFormat/>
    <w:rsid w:val="008E4C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BBA40EA847174799A2F730F9B9AF64" ma:contentTypeVersion="6" ma:contentTypeDescription="Create a new document." ma:contentTypeScope="" ma:versionID="6537f3d0ce61964fdbf3e6302998a58f">
  <xsd:schema xmlns:xsd="http://www.w3.org/2001/XMLSchema" xmlns:xs="http://www.w3.org/2001/XMLSchema" xmlns:p="http://schemas.microsoft.com/office/2006/metadata/properties" xmlns:ns3="c5764311-a396-4339-b470-40af9bbebb85" targetNamespace="http://schemas.microsoft.com/office/2006/metadata/properties" ma:root="true" ma:fieldsID="593a4b471fd7848f553f4f087813d71b" ns3:_="">
    <xsd:import namespace="c5764311-a396-4339-b470-40af9bbebb8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764311-a396-4339-b470-40af9bbebb8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5764311-a396-4339-b470-40af9bbebb85" xsi:nil="true"/>
  </documentManagement>
</p:properties>
</file>

<file path=customXml/itemProps1.xml><?xml version="1.0" encoding="utf-8"?>
<ds:datastoreItem xmlns:ds="http://schemas.openxmlformats.org/officeDocument/2006/customXml" ds:itemID="{7A263BEB-1B5D-4911-BCC7-9E459CD449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764311-a396-4339-b470-40af9bbebb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A8190C-D8EF-4647-A6F3-03CBD9F72157}">
  <ds:schemaRefs>
    <ds:schemaRef ds:uri="http://schemas.microsoft.com/sharepoint/v3/contenttype/forms"/>
  </ds:schemaRefs>
</ds:datastoreItem>
</file>

<file path=customXml/itemProps3.xml><?xml version="1.0" encoding="utf-8"?>
<ds:datastoreItem xmlns:ds="http://schemas.openxmlformats.org/officeDocument/2006/customXml" ds:itemID="{3CDB2485-FFBC-4D8B-9265-117EC5E79359}">
  <ds:schemaRefs>
    <ds:schemaRef ds:uri="http://schemas.microsoft.com/office/2006/metadata/properties"/>
    <ds:schemaRef ds:uri="http://schemas.microsoft.com/office/infopath/2007/PartnerControls"/>
    <ds:schemaRef ds:uri="c5764311-a396-4339-b470-40af9bbebb85"/>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353</Words>
  <Characters>2015</Characters>
  <Application>Microsoft Office Word</Application>
  <DocSecurity>0</DocSecurity>
  <Lines>16</Lines>
  <Paragraphs>4</Paragraphs>
  <ScaleCrop>false</ScaleCrop>
  <Company/>
  <LinksUpToDate>false</LinksUpToDate>
  <CharactersWithSpaces>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Christopher Kaiden</dc:creator>
  <cp:keywords/>
  <dc:description/>
  <cp:lastModifiedBy>Judy Houston</cp:lastModifiedBy>
  <cp:revision>3</cp:revision>
  <dcterms:created xsi:type="dcterms:W3CDTF">2026-02-05T21:21:00Z</dcterms:created>
  <dcterms:modified xsi:type="dcterms:W3CDTF">2026-02-05T22:42:00Z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0x010100EABBA40EA847174799A2F730F9B9AF64</vt:lpwstr>
  </property>
</Properties>
</file>